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EB2DC" w14:textId="735529D2" w:rsidR="000C4F25" w:rsidRDefault="0090042E">
      <w:r>
        <w:rPr>
          <w:noProof/>
        </w:rPr>
        <w:drawing>
          <wp:inline distT="0" distB="0" distL="0" distR="0" wp14:anchorId="2532467E" wp14:editId="5193FC4C">
            <wp:extent cx="4219658" cy="3683635"/>
            <wp:effectExtent l="0" t="0" r="0" b="0"/>
            <wp:docPr id="827436398" name="Picture 1" descr="A person walking on train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36398" name="Picture 1" descr="A person walking on train track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62" cy="36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D313" w14:textId="20C8F2CF" w:rsidR="0090042E" w:rsidRDefault="0090042E" w:rsidP="0090042E">
      <w:pPr>
        <w:pStyle w:val="ListParagraph"/>
        <w:numPr>
          <w:ilvl w:val="0"/>
          <w:numId w:val="1"/>
        </w:numPr>
      </w:pPr>
      <w:r>
        <w:t>The Town</w:t>
      </w:r>
    </w:p>
    <w:p w14:paraId="220447C4" w14:textId="77777777" w:rsidR="0090042E" w:rsidRDefault="0090042E" w:rsidP="0090042E"/>
    <w:p w14:paraId="0D1E9A62" w14:textId="45BE1DB0" w:rsidR="0090042E" w:rsidRDefault="0090042E" w:rsidP="0090042E">
      <w:pPr>
        <w:pStyle w:val="ListParagraph"/>
      </w:pPr>
      <w:r>
        <w:rPr>
          <w:noProof/>
        </w:rPr>
        <w:drawing>
          <wp:inline distT="0" distB="0" distL="0" distR="0" wp14:anchorId="2EBBA5BF" wp14:editId="7C0471F0">
            <wp:extent cx="1591090" cy="1999062"/>
            <wp:effectExtent l="0" t="0" r="0" b="0"/>
            <wp:docPr id="1984875804" name="Picture 2" descr="A group of men standing next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75804" name="Picture 2" descr="A group of men standing next to each oth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959" cy="20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B225" w14:textId="42420A96" w:rsidR="0090042E" w:rsidRDefault="0090042E" w:rsidP="0090042E">
      <w:pPr>
        <w:pStyle w:val="ListParagraph"/>
        <w:numPr>
          <w:ilvl w:val="0"/>
          <w:numId w:val="1"/>
        </w:numPr>
      </w:pPr>
      <w:r>
        <w:t>The men</w:t>
      </w:r>
    </w:p>
    <w:p w14:paraId="7482F6F3" w14:textId="77777777" w:rsidR="0090042E" w:rsidRDefault="0090042E" w:rsidP="0090042E"/>
    <w:p w14:paraId="2BF2E4A7" w14:textId="77777777" w:rsidR="0090042E" w:rsidRDefault="0090042E" w:rsidP="0090042E"/>
    <w:p w14:paraId="04E9EAE6" w14:textId="1C935963" w:rsidR="0090042E" w:rsidRDefault="0090042E" w:rsidP="0090042E">
      <w:r>
        <w:rPr>
          <w:noProof/>
        </w:rPr>
        <w:lastRenderedPageBreak/>
        <w:drawing>
          <wp:inline distT="0" distB="0" distL="0" distR="0" wp14:anchorId="5BD8E1A9" wp14:editId="4B46F3D1">
            <wp:extent cx="2601526" cy="1730182"/>
            <wp:effectExtent l="0" t="0" r="2540" b="0"/>
            <wp:docPr id="1228398231" name="Picture 3" descr="A train tracks in a m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98231" name="Picture 3" descr="A train tracks in a mi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852" cy="176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F2697" w14:textId="28CFE9BE" w:rsidR="0090042E" w:rsidRDefault="0090042E" w:rsidP="0090042E">
      <w:pPr>
        <w:pStyle w:val="ListParagraph"/>
        <w:numPr>
          <w:ilvl w:val="0"/>
          <w:numId w:val="1"/>
        </w:numPr>
      </w:pPr>
      <w:r>
        <w:t>The mine</w:t>
      </w:r>
    </w:p>
    <w:sectPr w:rsidR="009004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3A44BC"/>
    <w:multiLevelType w:val="hybridMultilevel"/>
    <w:tmpl w:val="9A16C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592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42E"/>
    <w:rsid w:val="000C4F25"/>
    <w:rsid w:val="0052774A"/>
    <w:rsid w:val="00597D68"/>
    <w:rsid w:val="00713EE6"/>
    <w:rsid w:val="0090042E"/>
    <w:rsid w:val="00B846A8"/>
    <w:rsid w:val="00CC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39ACA7"/>
  <w15:chartTrackingRefBased/>
  <w15:docId w15:val="{54E69B49-EB72-7744-954A-B2E2A5F91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04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04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04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04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042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042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042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042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04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04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04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04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04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04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04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04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042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04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04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04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04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04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04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04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04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04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04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Gaer</dc:creator>
  <cp:keywords/>
  <dc:description/>
  <cp:lastModifiedBy>Susan Gaer</cp:lastModifiedBy>
  <cp:revision>1</cp:revision>
  <dcterms:created xsi:type="dcterms:W3CDTF">2024-10-27T21:35:00Z</dcterms:created>
  <dcterms:modified xsi:type="dcterms:W3CDTF">2024-10-27T21:52:00Z</dcterms:modified>
</cp:coreProperties>
</file>